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39F96" w14:textId="73F91160" w:rsidR="00575A79" w:rsidRPr="00E94F5C" w:rsidRDefault="00E94F5C" w:rsidP="00E94F5C">
      <w:pPr>
        <w:jc w:val="center"/>
        <w:rPr>
          <w:rFonts w:ascii="Verdana" w:hAnsi="Verdana"/>
          <w:b/>
          <w:bCs/>
        </w:rPr>
      </w:pPr>
      <w:r w:rsidRPr="00E94F5C">
        <w:rPr>
          <w:rFonts w:ascii="Verdana" w:hAnsi="Verdana"/>
          <w:b/>
          <w:bCs/>
        </w:rPr>
        <w:t>Zeszyt wymagań</w:t>
      </w:r>
    </w:p>
    <w:p w14:paraId="1FB9D017" w14:textId="6435FC2B" w:rsidR="00E94F5C" w:rsidRPr="00E94F5C" w:rsidRDefault="00E94F5C">
      <w:pPr>
        <w:rPr>
          <w:rFonts w:ascii="Verdana" w:hAnsi="Verdana"/>
          <w:sz w:val="20"/>
          <w:szCs w:val="20"/>
        </w:rPr>
      </w:pPr>
      <w:r w:rsidRPr="00E94F5C">
        <w:rPr>
          <w:rFonts w:ascii="Verdana" w:hAnsi="Verdana"/>
          <w:sz w:val="20"/>
          <w:szCs w:val="20"/>
        </w:rPr>
        <w:t>Dotyczy: Wykonanie ekspertyzy pomieszczeń ochronnych – miejsca doraźnego schronienia (MDS) w Pawilonie „A” – Wojewódzkiego Ośrodka Lecznictwa Odwykowego i Zakładu Opiekuńczo Leczniczego w Gorzycach.</w:t>
      </w:r>
    </w:p>
    <w:p w14:paraId="5C24965D" w14:textId="77777777" w:rsidR="00E94F5C" w:rsidRDefault="00E94F5C"/>
    <w:p w14:paraId="37272904" w14:textId="4634F8AF" w:rsidR="00E94F5C" w:rsidRDefault="00E94F5C">
      <w:r>
        <w:t>Zakres prac:</w:t>
      </w:r>
    </w:p>
    <w:p w14:paraId="2010922E" w14:textId="3D90F524" w:rsidR="00E94F5C" w:rsidRPr="00E94F5C" w:rsidRDefault="00E94F5C" w:rsidP="00E94F5C">
      <w:r>
        <w:t>Zakres prac obejmuje</w:t>
      </w:r>
      <w:r w:rsidRPr="00E94F5C">
        <w:t xml:space="preserve">  opracowanie </w:t>
      </w:r>
      <w:r w:rsidR="005A633A">
        <w:t>ekspertyzy</w:t>
      </w:r>
      <w:r w:rsidRPr="00E94F5C">
        <w:t xml:space="preserve"> określającej zakres rozwiązań niezbędnych do przystosowania części obiektu WOLOiZOL w Gorzycach (część poziomu -1</w:t>
      </w:r>
      <w:r w:rsidR="001B374C">
        <w:t xml:space="preserve"> (piwnica)</w:t>
      </w:r>
      <w:r w:rsidRPr="00E94F5C">
        <w:t xml:space="preserve"> Pawilonu A Psychiatrycznego Zakładu Opiekuńczo-Leczniczego) do pełnienia funkcji obiektu zbiorowej ochrony – miejsca doraźnego schronienia (MDS), zgodnie z zapisami Rozporządzenia Ministra Spraw Wewnętrznych i Administracji</w:t>
      </w:r>
      <w:r>
        <w:t xml:space="preserve"> </w:t>
      </w:r>
      <w:r w:rsidRPr="00E94F5C">
        <w:t>z dnia 9 lipca 2025 r. w sprawie warunków organizowania oraz wymagań, jakie powinny spełniać miejsca doraźnego schronienia.</w:t>
      </w:r>
    </w:p>
    <w:p w14:paraId="3171F2E5" w14:textId="5CA79346" w:rsidR="00E94F5C" w:rsidRPr="00E94F5C" w:rsidRDefault="00E94F5C" w:rsidP="00E94F5C">
      <w:r w:rsidRPr="00E94F5C">
        <w:t>Zakres ekspertyzy obejmuje kompleksowe opracowanie dokumentacji, w tym szczegółową weryfikację techniczną i formalno-prawną obiektu pod kątem jego przydatności na MDS. W ramach realizacji wykonawca przeprowadzi wizję lokalną, analizę konstrukcji budynku oraz ocenę istniejących instalacji i rozwiązań funkcjonalnych, a następnie zestawi uzyskane dane z obowiązującymi wytycznymi MSWiA.</w:t>
      </w:r>
    </w:p>
    <w:p w14:paraId="07E09268" w14:textId="0F5E3A2E" w:rsidR="00E94F5C" w:rsidRDefault="00E94F5C" w:rsidP="00E94F5C">
      <w:r w:rsidRPr="00E94F5C">
        <w:t>Ekspertyzę pomieszczeń ochronnych - miejsc doraźnego schronienia może wykonać wyłącznie podmiot lub osoba spełniająca określone wymagania formalne</w:t>
      </w:r>
      <w:r>
        <w:t xml:space="preserve"> </w:t>
      </w:r>
      <w:r w:rsidRPr="00E94F5C">
        <w:t>i merytoryczne zgodne z obowiązującymi przepisami.</w:t>
      </w:r>
    </w:p>
    <w:p w14:paraId="4108AB30" w14:textId="72438C86" w:rsidR="00E94F5C" w:rsidRDefault="00E94F5C" w:rsidP="00E94F5C">
      <w:r>
        <w:t xml:space="preserve">Obiekt (Pawilon „A”) znajduje się na terenie objętym ochroną Śląskiego Wojewódzkiego Konserwatora Zabytków w Katowicach </w:t>
      </w:r>
    </w:p>
    <w:p w14:paraId="642BF257" w14:textId="004B29B4" w:rsidR="00E94F5C" w:rsidRDefault="00E94F5C" w:rsidP="00E94F5C">
      <w:r>
        <w:t>Czas na wykonanie prac do 5 miesięcy (łącznie z uzgodnieniami jeśli wymagane) od podpisania umowy</w:t>
      </w:r>
      <w:r w:rsidR="00717773">
        <w:t>.</w:t>
      </w:r>
    </w:p>
    <w:p w14:paraId="2A84AD8A" w14:textId="76C92A1F" w:rsidR="00717773" w:rsidRDefault="00717773" w:rsidP="00E94F5C">
      <w:r>
        <w:t>Dane podstawowe obiektu – Pawilon „A”</w:t>
      </w:r>
    </w:p>
    <w:p w14:paraId="2A47B104" w14:textId="3EBE09E2" w:rsidR="00717773" w:rsidRDefault="00717773" w:rsidP="00E94F5C">
      <w:r>
        <w:t>Powierzchnia zabudowy: 1146 m2</w:t>
      </w:r>
    </w:p>
    <w:p w14:paraId="2FBAABE8" w14:textId="1F8CF401" w:rsidR="00717773" w:rsidRDefault="00717773" w:rsidP="00E94F5C">
      <w:r>
        <w:t>Kubatura: 11787 m3</w:t>
      </w:r>
    </w:p>
    <w:p w14:paraId="3C7DE901" w14:textId="30EC62B4" w:rsidR="00717773" w:rsidRDefault="00717773" w:rsidP="00E94F5C">
      <w:r>
        <w:t>Powierzchnia użytkowa: 2062 m2</w:t>
      </w:r>
    </w:p>
    <w:p w14:paraId="701AF33F" w14:textId="13482D88" w:rsidR="00DF1830" w:rsidRDefault="002127C5" w:rsidP="00E94F5C">
      <w:r>
        <w:t>Zamawiający posiada archiwalną dokumentację projektową w wersji papierowej</w:t>
      </w:r>
      <w:r w:rsidR="00DF1830">
        <w:t xml:space="preserve">, oraz </w:t>
      </w:r>
      <w:r w:rsidR="00DB52A8">
        <w:t>rzuty w pliku DWG który został załączony jako załącznik nr 2</w:t>
      </w:r>
    </w:p>
    <w:p w14:paraId="5E6E5004" w14:textId="77777777" w:rsidR="00DB52A8" w:rsidRDefault="00DB52A8" w:rsidP="00E94F5C"/>
    <w:p w14:paraId="33BF65A9" w14:textId="39597F19" w:rsidR="00DB52A8" w:rsidRDefault="00DB52A8" w:rsidP="00E94F5C">
      <w:r>
        <w:t>W razie pytań prosimy o kontakt</w:t>
      </w:r>
    </w:p>
    <w:p w14:paraId="4278B6C7" w14:textId="1B19B7F1" w:rsidR="00DB52A8" w:rsidRDefault="00DB52A8" w:rsidP="00E94F5C">
      <w:r>
        <w:t>Tel kom. 884099499</w:t>
      </w:r>
    </w:p>
    <w:p w14:paraId="0BB8E511" w14:textId="2B669311" w:rsidR="00DB52A8" w:rsidRDefault="00DB52A8" w:rsidP="00E94F5C">
      <w:r>
        <w:t>Adres email:  set-kierownik@woloizol.com.pl</w:t>
      </w:r>
    </w:p>
    <w:p w14:paraId="24364825" w14:textId="77777777" w:rsidR="00E94F5C" w:rsidRDefault="00E94F5C"/>
    <w:sectPr w:rsidR="00E94F5C" w:rsidSect="00E94F5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3DB"/>
    <w:rsid w:val="001B374C"/>
    <w:rsid w:val="002127C5"/>
    <w:rsid w:val="00333441"/>
    <w:rsid w:val="00337E2E"/>
    <w:rsid w:val="00575A79"/>
    <w:rsid w:val="005A633A"/>
    <w:rsid w:val="005D73DB"/>
    <w:rsid w:val="00717773"/>
    <w:rsid w:val="00835345"/>
    <w:rsid w:val="00B37A78"/>
    <w:rsid w:val="00DB52A8"/>
    <w:rsid w:val="00DD09DA"/>
    <w:rsid w:val="00DF1830"/>
    <w:rsid w:val="00E5758A"/>
    <w:rsid w:val="00E9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28E1"/>
  <w15:chartTrackingRefBased/>
  <w15:docId w15:val="{811540C0-FF7A-4A63-99A0-DECA6FA2A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73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73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73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73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73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73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73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73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73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73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73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73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73D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73D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73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73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73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73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73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73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73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73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73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73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73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73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73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73D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73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SETK</dc:creator>
  <cp:keywords/>
  <dc:description/>
  <cp:lastModifiedBy>SETK</cp:lastModifiedBy>
  <cp:revision>6</cp:revision>
  <dcterms:created xsi:type="dcterms:W3CDTF">2026-01-28T07:27:00Z</dcterms:created>
  <dcterms:modified xsi:type="dcterms:W3CDTF">2026-01-29T06:58:00Z</dcterms:modified>
</cp:coreProperties>
</file>